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98C6" w14:textId="7E00A4B1" w:rsidR="00CB3A03" w:rsidRPr="006E615B" w:rsidRDefault="00000000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hyperlink r:id="rId5" w:history="1">
        <w:r w:rsidR="003636CF" w:rsidRPr="00CE7A0C">
          <w:rPr>
            <w:rStyle w:val="Hyperlink"/>
            <w:rFonts w:ascii="Arial" w:hAnsi="Arial" w:cs="Arial"/>
          </w:rPr>
          <w:t>Five Rivers Council</w:t>
        </w:r>
      </w:hyperlink>
      <w:r w:rsidR="003636CF">
        <w:rPr>
          <w:rFonts w:ascii="Arial" w:hAnsi="Arial" w:cs="Arial"/>
          <w:color w:val="000000"/>
        </w:rPr>
        <w:t xml:space="preserve"> BSA </w:t>
      </w:r>
      <w:r w:rsidR="00CB3A03" w:rsidRPr="006E615B">
        <w:rPr>
          <w:rFonts w:ascii="Arial" w:hAnsi="Arial" w:cs="Arial"/>
          <w:color w:val="000000"/>
        </w:rPr>
        <w:t>Position Description</w:t>
      </w:r>
    </w:p>
    <w:p w14:paraId="6D414E70" w14:textId="04EC2FD9" w:rsidR="00102158" w:rsidRPr="006E615B" w:rsidRDefault="00B30CDD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6E615B">
        <w:rPr>
          <w:rFonts w:ascii="Arial" w:hAnsi="Arial" w:cs="Arial"/>
          <w:b/>
          <w:bCs/>
          <w:color w:val="000000"/>
        </w:rPr>
        <w:t xml:space="preserve">Job Title: </w:t>
      </w:r>
      <w:r w:rsidR="00157966">
        <w:rPr>
          <w:rFonts w:ascii="Arial" w:hAnsi="Arial" w:cs="Arial"/>
          <w:b/>
          <w:bCs/>
          <w:color w:val="000000"/>
        </w:rPr>
        <w:t>Archery</w:t>
      </w:r>
      <w:r w:rsidR="00102158" w:rsidRPr="006E615B">
        <w:rPr>
          <w:rFonts w:ascii="Arial" w:hAnsi="Arial" w:cs="Arial"/>
          <w:b/>
          <w:bCs/>
          <w:color w:val="000000"/>
        </w:rPr>
        <w:t xml:space="preserve"> Director</w:t>
      </w:r>
      <w:r w:rsidRPr="006E615B">
        <w:rPr>
          <w:rFonts w:ascii="Arial" w:hAnsi="Arial" w:cs="Arial"/>
          <w:b/>
          <w:bCs/>
          <w:color w:val="000000"/>
        </w:rPr>
        <w:t>, Camp Gorton</w:t>
      </w:r>
    </w:p>
    <w:p w14:paraId="4BC7F738" w14:textId="44C8EF36" w:rsidR="00AC5168" w:rsidRPr="006E615B" w:rsidRDefault="00AC5168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Job Type: Seasonal (mid-June through mid-August 2024)</w:t>
      </w:r>
    </w:p>
    <w:p w14:paraId="39F2BFF3" w14:textId="397A4E88" w:rsidR="00AC5168" w:rsidRPr="006E615B" w:rsidRDefault="00AC5168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Reports to:</w:t>
      </w:r>
      <w:r w:rsidR="00157966">
        <w:rPr>
          <w:rFonts w:ascii="Arial" w:hAnsi="Arial" w:cs="Arial"/>
          <w:color w:val="000000"/>
        </w:rPr>
        <w:t xml:space="preserve"> Jesse </w:t>
      </w:r>
      <w:r w:rsidR="00E3626F">
        <w:rPr>
          <w:rFonts w:ascii="Arial" w:hAnsi="Arial" w:cs="Arial"/>
          <w:color w:val="000000"/>
        </w:rPr>
        <w:t>Kernan</w:t>
      </w:r>
      <w:r w:rsidRPr="006E615B">
        <w:rPr>
          <w:rFonts w:ascii="Arial" w:hAnsi="Arial" w:cs="Arial"/>
          <w:color w:val="000000"/>
        </w:rPr>
        <w:t xml:space="preserve">, </w:t>
      </w:r>
      <w:r w:rsidR="00157966">
        <w:rPr>
          <w:rFonts w:ascii="Arial" w:hAnsi="Arial" w:cs="Arial"/>
          <w:color w:val="000000"/>
        </w:rPr>
        <w:t xml:space="preserve">Shooting Sports </w:t>
      </w:r>
      <w:r w:rsidRPr="006E615B">
        <w:rPr>
          <w:rFonts w:ascii="Arial" w:hAnsi="Arial" w:cs="Arial"/>
          <w:color w:val="000000"/>
        </w:rPr>
        <w:t>Director</w:t>
      </w:r>
      <w:r w:rsidR="00E3626F">
        <w:rPr>
          <w:rFonts w:ascii="Arial" w:hAnsi="Arial" w:cs="Arial"/>
          <w:color w:val="000000"/>
        </w:rPr>
        <w:t xml:space="preserve"> (jfkernan@protonmail.com</w:t>
      </w:r>
      <w:r w:rsidR="00294487">
        <w:rPr>
          <w:rFonts w:ascii="Arial" w:hAnsi="Arial" w:cs="Arial"/>
          <w:color w:val="000000"/>
        </w:rPr>
        <w:t>)</w:t>
      </w:r>
    </w:p>
    <w:p w14:paraId="638F7804" w14:textId="77777777" w:rsidR="00094305" w:rsidRDefault="00094305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hd w:val="clear" w:color="auto" w:fill="FFFFFF"/>
        </w:rPr>
      </w:pPr>
    </w:p>
    <w:p w14:paraId="7D6B02A3" w14:textId="2A064A51" w:rsidR="00102158" w:rsidRDefault="00F37A13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hd w:val="clear" w:color="auto" w:fill="FFFFFF"/>
        </w:rPr>
      </w:pPr>
      <w:r w:rsidRPr="006E615B">
        <w:rPr>
          <w:rFonts w:ascii="Arial" w:hAnsi="Arial" w:cs="Arial"/>
          <w:shd w:val="clear" w:color="auto" w:fill="FFFFFF"/>
        </w:rPr>
        <w:t>The</w:t>
      </w:r>
      <w:r w:rsidR="00102158" w:rsidRPr="006E615B">
        <w:rPr>
          <w:rFonts w:ascii="Arial" w:hAnsi="Arial" w:cs="Arial"/>
          <w:shd w:val="clear" w:color="auto" w:fill="FFFFFF"/>
        </w:rPr>
        <w:t xml:space="preserve"> </w:t>
      </w:r>
      <w:r w:rsidR="00ED4729">
        <w:rPr>
          <w:rFonts w:ascii="Arial" w:hAnsi="Arial" w:cs="Arial"/>
          <w:shd w:val="clear" w:color="auto" w:fill="FFFFFF"/>
        </w:rPr>
        <w:t>Archery</w:t>
      </w:r>
      <w:r w:rsidR="00102158" w:rsidRPr="006E615B">
        <w:rPr>
          <w:rFonts w:ascii="Arial" w:hAnsi="Arial" w:cs="Arial"/>
          <w:shd w:val="clear" w:color="auto" w:fill="FFFFFF"/>
        </w:rPr>
        <w:t xml:space="preserve"> Director</w:t>
      </w:r>
      <w:r w:rsidR="007B27A2" w:rsidRPr="006E615B">
        <w:rPr>
          <w:rFonts w:ascii="Arial" w:hAnsi="Arial" w:cs="Arial"/>
          <w:shd w:val="clear" w:color="auto" w:fill="FFFFFF"/>
        </w:rPr>
        <w:t xml:space="preserve"> </w:t>
      </w:r>
      <w:r w:rsidR="00C32DB1" w:rsidRPr="006E615B">
        <w:rPr>
          <w:rFonts w:ascii="Arial" w:hAnsi="Arial" w:cs="Arial"/>
          <w:shd w:val="clear" w:color="auto" w:fill="FFFFFF"/>
        </w:rPr>
        <w:t xml:space="preserve">will </w:t>
      </w:r>
      <w:r w:rsidR="009B27B1" w:rsidRPr="009B27B1">
        <w:rPr>
          <w:rFonts w:ascii="Arial" w:hAnsi="Arial" w:cs="Arial"/>
          <w:shd w:val="clear" w:color="auto" w:fill="FFFFFF"/>
        </w:rPr>
        <w:t xml:space="preserve">oversee all aspects of the archery program </w:t>
      </w:r>
      <w:r w:rsidR="009B27B1">
        <w:rPr>
          <w:rFonts w:ascii="Arial" w:hAnsi="Arial" w:cs="Arial"/>
          <w:shd w:val="clear" w:color="auto" w:fill="FFFFFF"/>
        </w:rPr>
        <w:t>f</w:t>
      </w:r>
      <w:r w:rsidR="00C75EDA" w:rsidRPr="006E615B">
        <w:rPr>
          <w:rFonts w:ascii="Arial" w:hAnsi="Arial" w:cs="Arial"/>
          <w:shd w:val="clear" w:color="auto" w:fill="FFFFFF"/>
        </w:rPr>
        <w:t>o</w:t>
      </w:r>
      <w:r w:rsidR="009B27B1">
        <w:rPr>
          <w:rFonts w:ascii="Arial" w:hAnsi="Arial" w:cs="Arial"/>
          <w:shd w:val="clear" w:color="auto" w:fill="FFFFFF"/>
        </w:rPr>
        <w:t>r</w:t>
      </w:r>
      <w:r w:rsidR="00C32DB1" w:rsidRPr="006E615B">
        <w:rPr>
          <w:rFonts w:ascii="Arial" w:hAnsi="Arial" w:cs="Arial"/>
          <w:shd w:val="clear" w:color="auto" w:fill="FFFFFF"/>
        </w:rPr>
        <w:t xml:space="preserve"> kids 6-18 </w:t>
      </w:r>
      <w:r w:rsidR="00C75EDA" w:rsidRPr="006E615B">
        <w:rPr>
          <w:rFonts w:ascii="Arial" w:hAnsi="Arial" w:cs="Arial"/>
          <w:shd w:val="clear" w:color="auto" w:fill="FFFFFF"/>
        </w:rPr>
        <w:t>attending s</w:t>
      </w:r>
      <w:r w:rsidR="003254E4" w:rsidRPr="006E615B">
        <w:rPr>
          <w:rFonts w:ascii="Arial" w:hAnsi="Arial" w:cs="Arial"/>
          <w:shd w:val="clear" w:color="auto" w:fill="FFFFFF"/>
        </w:rPr>
        <w:t>ummer</w:t>
      </w:r>
      <w:r w:rsidR="00C75EDA" w:rsidRPr="006E615B">
        <w:rPr>
          <w:rFonts w:ascii="Arial" w:hAnsi="Arial" w:cs="Arial"/>
          <w:shd w:val="clear" w:color="auto" w:fill="FFFFFF"/>
        </w:rPr>
        <w:t xml:space="preserve"> programs at Camp Gorton</w:t>
      </w:r>
      <w:r w:rsidR="003D4732">
        <w:rPr>
          <w:rFonts w:ascii="Arial" w:hAnsi="Arial" w:cs="Arial"/>
          <w:shd w:val="clear" w:color="auto" w:fill="FFFFFF"/>
        </w:rPr>
        <w:t xml:space="preserve">, an accredited camp of the </w:t>
      </w:r>
      <w:hyperlink r:id="rId6" w:history="1">
        <w:r w:rsidR="003D4732" w:rsidRPr="00625B2F">
          <w:rPr>
            <w:rStyle w:val="Hyperlink"/>
            <w:rFonts w:ascii="Arial" w:hAnsi="Arial" w:cs="Arial"/>
            <w:shd w:val="clear" w:color="auto" w:fill="FFFFFF"/>
          </w:rPr>
          <w:t>Boy Scouts of America</w:t>
        </w:r>
      </w:hyperlink>
      <w:r w:rsidR="00625B2F">
        <w:rPr>
          <w:rFonts w:ascii="Arial" w:hAnsi="Arial" w:cs="Arial"/>
          <w:shd w:val="clear" w:color="auto" w:fill="FFFFFF"/>
        </w:rPr>
        <w:t xml:space="preserve"> (BSA)</w:t>
      </w:r>
      <w:r w:rsidR="00102158" w:rsidRPr="006E615B">
        <w:rPr>
          <w:rFonts w:ascii="Arial" w:hAnsi="Arial" w:cs="Arial"/>
          <w:shd w:val="clear" w:color="auto" w:fill="FFFFFF"/>
        </w:rPr>
        <w:t xml:space="preserve">. </w:t>
      </w:r>
      <w:r w:rsidR="00872582" w:rsidRPr="00872582">
        <w:rPr>
          <w:rFonts w:ascii="Arial" w:hAnsi="Arial" w:cs="Arial"/>
          <w:shd w:val="clear" w:color="auto" w:fill="FFFFFF"/>
        </w:rPr>
        <w:t>The Director will develop and implement instructional programs, train staff, maintain equipment, and enforce safety procedures to promote skill development and adherence to the values of the BSA.</w:t>
      </w:r>
      <w:r w:rsidR="00ED4729">
        <w:rPr>
          <w:rFonts w:ascii="Arial" w:hAnsi="Arial" w:cs="Arial"/>
          <w:shd w:val="clear" w:color="auto" w:fill="FFFFFF"/>
        </w:rPr>
        <w:t xml:space="preserve"> Above all, the </w:t>
      </w:r>
      <w:r w:rsidR="00414084">
        <w:rPr>
          <w:rFonts w:ascii="Arial" w:hAnsi="Arial" w:cs="Arial"/>
          <w:shd w:val="clear" w:color="auto" w:fill="FFFFFF"/>
        </w:rPr>
        <w:t>Archery Director will ensure a safe, educational, and enjoyable experience for campers.</w:t>
      </w:r>
    </w:p>
    <w:p w14:paraId="108F0267" w14:textId="7FECD2A2" w:rsidR="003636CF" w:rsidRDefault="003636CF" w:rsidP="003636CF">
      <w:pPr>
        <w:pStyle w:val="NormalWeb"/>
        <w:shd w:val="clear" w:color="auto" w:fill="FFFFFF"/>
        <w:spacing w:after="150"/>
        <w:rPr>
          <w:rFonts w:ascii="Arial" w:hAnsi="Arial" w:cs="Arial"/>
          <w:color w:val="000000"/>
        </w:rPr>
      </w:pPr>
      <w:r w:rsidRPr="003636CF">
        <w:rPr>
          <w:rFonts w:ascii="Arial" w:hAnsi="Arial" w:cs="Arial"/>
          <w:color w:val="000000"/>
        </w:rPr>
        <w:t xml:space="preserve">Join our team of dedicated staff members and embark on a summer adventure filled with excitement, challenges, and meaningful connections with campers and fellow staff members! Apply now at </w:t>
      </w:r>
      <w:hyperlink r:id="rId7" w:history="1">
        <w:r w:rsidRPr="00060187">
          <w:rPr>
            <w:rStyle w:val="Hyperlink"/>
            <w:rFonts w:ascii="Arial" w:hAnsi="Arial" w:cs="Arial"/>
          </w:rPr>
          <w:t>https://fiveriversbsa.org/wp-content/uploads/2022/08/2024-Camp-Gorton-Staff-Application.pdf</w:t>
        </w:r>
      </w:hyperlink>
    </w:p>
    <w:p w14:paraId="0D513342" w14:textId="2EA2044A" w:rsidR="00102158" w:rsidRPr="006E615B" w:rsidRDefault="00196E75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6E615B">
        <w:rPr>
          <w:rStyle w:val="Strong"/>
          <w:rFonts w:ascii="Arial" w:hAnsi="Arial" w:cs="Arial"/>
          <w:b w:val="0"/>
          <w:bCs w:val="0"/>
          <w:color w:val="000000"/>
          <w:u w:val="single"/>
        </w:rPr>
        <w:t xml:space="preserve">Job </w:t>
      </w:r>
      <w:r w:rsidR="00102158" w:rsidRPr="006E615B">
        <w:rPr>
          <w:rStyle w:val="Strong"/>
          <w:rFonts w:ascii="Arial" w:hAnsi="Arial" w:cs="Arial"/>
          <w:b w:val="0"/>
          <w:bCs w:val="0"/>
          <w:color w:val="000000"/>
          <w:u w:val="single"/>
        </w:rPr>
        <w:t>Responsibilities</w:t>
      </w:r>
    </w:p>
    <w:p w14:paraId="368FE09E" w14:textId="77777777" w:rsidR="008A6DE5" w:rsidRDefault="00AA725C" w:rsidP="00AA725C">
      <w:pPr>
        <w:pStyle w:val="NormalWeb"/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AA725C">
        <w:rPr>
          <w:rFonts w:ascii="Arial" w:hAnsi="Arial" w:cs="Arial"/>
          <w:color w:val="000000"/>
        </w:rPr>
        <w:t>Program Development</w:t>
      </w:r>
    </w:p>
    <w:p w14:paraId="28BFDC28" w14:textId="77777777" w:rsidR="008A6DE5" w:rsidRDefault="00AA725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Implement a comprehensive archery program curriculum that aligns with BSA guidelines and provides progressive instruction for campers of all skill levels.</w:t>
      </w:r>
    </w:p>
    <w:p w14:paraId="06DDAF68" w14:textId="77777777" w:rsidR="008A6DE5" w:rsidRDefault="00AA725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Follow lesson plans and activities that focus on archery safety, technique, equipment handling, and sportsmanship.</w:t>
      </w:r>
    </w:p>
    <w:p w14:paraId="774D8330" w14:textId="23EAEEF3" w:rsidR="00AA725C" w:rsidRPr="008A6DE5" w:rsidRDefault="00AA725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Incorporate age-appropriate games and challenges to engage campers and reinforce learning objectives.</w:t>
      </w:r>
    </w:p>
    <w:p w14:paraId="18A5D71C" w14:textId="2D3A18DA" w:rsidR="008A6DE5" w:rsidRDefault="008A6DE5" w:rsidP="008A6DE5">
      <w:pPr>
        <w:pStyle w:val="NormalWeb"/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AA725C" w:rsidRPr="00AA725C">
        <w:rPr>
          <w:rFonts w:ascii="Arial" w:hAnsi="Arial" w:cs="Arial"/>
          <w:color w:val="000000"/>
        </w:rPr>
        <w:t>taff Training and Supervision</w:t>
      </w:r>
    </w:p>
    <w:p w14:paraId="743D20B3" w14:textId="77777777" w:rsidR="008A6DE5" w:rsidRDefault="00AA725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AA725C">
        <w:rPr>
          <w:rFonts w:ascii="Arial" w:hAnsi="Arial" w:cs="Arial"/>
          <w:color w:val="000000"/>
        </w:rPr>
        <w:t>Supervise a team of certified archery instructors to assist in program delivery.</w:t>
      </w:r>
    </w:p>
    <w:p w14:paraId="531339EA" w14:textId="77777777" w:rsidR="008A6DE5" w:rsidRDefault="00AA725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Conduct orientation sessions and ongoing training to ensure staff members are proficient in teaching archery skills, enforcing safety protocols, and managing group dynamics.</w:t>
      </w:r>
    </w:p>
    <w:p w14:paraId="17397C26" w14:textId="77777777" w:rsidR="008A6DE5" w:rsidRDefault="00AA725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Provide constructive feedback and support to staff to enhance their teaching effectiveness and professional development.</w:t>
      </w:r>
    </w:p>
    <w:p w14:paraId="75D7F7B2" w14:textId="77777777" w:rsidR="008A6DE5" w:rsidRDefault="00AA725C" w:rsidP="00071482">
      <w:pPr>
        <w:pStyle w:val="NormalWeb"/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Facility and Equipment Management</w:t>
      </w:r>
    </w:p>
    <w:p w14:paraId="2F03AD5D" w14:textId="77777777" w:rsidR="008A6DE5" w:rsidRDefault="00AA725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Maintain the archery range and equipment in safe and operational condition, conducting regular inspections and maintenance tasks as needed.</w:t>
      </w:r>
    </w:p>
    <w:p w14:paraId="390EF03D" w14:textId="77777777" w:rsidR="008A6DE5" w:rsidRDefault="00AA725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Inventory and organize archery supplies, including bows, arrows, targets, and safety gear, and coordinate equipment repairs or replacements as necessary.</w:t>
      </w:r>
    </w:p>
    <w:p w14:paraId="0F6167F3" w14:textId="77777777" w:rsidR="008A6DE5" w:rsidRDefault="00AA725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Implement procedures for equipment check-out, storage, and return to ensure accountability and prevent loss or damage.</w:t>
      </w:r>
    </w:p>
    <w:p w14:paraId="63606101" w14:textId="77777777" w:rsidR="008A6DE5" w:rsidRDefault="00AA725C" w:rsidP="00AA725C">
      <w:pPr>
        <w:pStyle w:val="NormalWeb"/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lastRenderedPageBreak/>
        <w:t>Safety and Risk Management</w:t>
      </w:r>
    </w:p>
    <w:p w14:paraId="341162AF" w14:textId="77777777" w:rsidR="008A6DE5" w:rsidRDefault="00AA725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Enforce established safety rules and procedures to minimize the risk of accidents and injuries during archery activities.</w:t>
      </w:r>
    </w:p>
    <w:p w14:paraId="1E07E567" w14:textId="77777777" w:rsidR="008A6DE5" w:rsidRDefault="00AA725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Conduct range safety briefings and orientations for campers and staff, emphasizing proper equipment use, shooting techniques, and range etiquette.</w:t>
      </w:r>
    </w:p>
    <w:p w14:paraId="453D1EA2" w14:textId="77777777" w:rsidR="008A6DE5" w:rsidRDefault="00AA725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Monitor participant behavior and intervene as needed to address safety concerns or rule violations, maintaining a safe and supportive learning environment.</w:t>
      </w:r>
    </w:p>
    <w:p w14:paraId="56EC3F76" w14:textId="77777777" w:rsidR="008A6DE5" w:rsidRDefault="00AA725C" w:rsidP="00AA725C">
      <w:pPr>
        <w:pStyle w:val="NormalWeb"/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Camper Engagement and Progress Tracking</w:t>
      </w:r>
    </w:p>
    <w:p w14:paraId="6EC7CA73" w14:textId="77777777" w:rsidR="008A6DE5" w:rsidRDefault="00AA725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Foster a positive and inclusive atmosphere that encourages campers to participate in archery activities and develop their skills.</w:t>
      </w:r>
    </w:p>
    <w:p w14:paraId="0BBAE890" w14:textId="77777777" w:rsidR="008A6DE5" w:rsidRDefault="00AA725C" w:rsidP="008A6DE5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Provide individualized instruction and support to campers based on their abilities and learning goals.</w:t>
      </w:r>
    </w:p>
    <w:p w14:paraId="4CDE8B27" w14:textId="3DA8B1D4" w:rsidR="00610F43" w:rsidRPr="008A6DE5" w:rsidRDefault="00AA725C" w:rsidP="008A6DE5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Track camper progress and achievement, maintaining accurate records of participation, skill development, and awards earned.</w:t>
      </w:r>
    </w:p>
    <w:p w14:paraId="51840046" w14:textId="53786599" w:rsidR="00610F43" w:rsidRPr="006E615B" w:rsidRDefault="00610F43" w:rsidP="00C90BA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6E615B">
        <w:rPr>
          <w:rStyle w:val="Strong"/>
          <w:rFonts w:ascii="Arial" w:hAnsi="Arial" w:cs="Arial"/>
          <w:b w:val="0"/>
          <w:bCs w:val="0"/>
          <w:color w:val="000000"/>
          <w:u w:val="single"/>
        </w:rPr>
        <w:t>Requirements</w:t>
      </w:r>
    </w:p>
    <w:p w14:paraId="500B5ED6" w14:textId="0D514105" w:rsidR="00610F43" w:rsidRPr="006E615B" w:rsidRDefault="00B822A8" w:rsidP="00610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610F43" w:rsidRPr="006E615B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 xml:space="preserve">at least </w:t>
      </w:r>
      <w:r w:rsidR="00610F43" w:rsidRPr="006E615B">
        <w:rPr>
          <w:rFonts w:ascii="Arial" w:hAnsi="Arial" w:cs="Arial"/>
          <w:color w:val="000000"/>
        </w:rPr>
        <w:t>18 years old.</w:t>
      </w:r>
    </w:p>
    <w:p w14:paraId="5F4216AD" w14:textId="660C2D48" w:rsidR="00610F43" w:rsidRPr="006E615B" w:rsidRDefault="00B822A8" w:rsidP="00610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610F43" w:rsidRPr="006E615B">
        <w:rPr>
          <w:rFonts w:ascii="Arial" w:hAnsi="Arial" w:cs="Arial"/>
          <w:color w:val="000000"/>
        </w:rPr>
        <w:t>illing to accept and meet the BSA’s leadership and membership standards and subscribe to the Scout Oath and Law.</w:t>
      </w:r>
    </w:p>
    <w:p w14:paraId="056CCA03" w14:textId="59D07C32" w:rsidR="00610F43" w:rsidRPr="006E615B" w:rsidRDefault="00B822A8" w:rsidP="00610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610F43" w:rsidRPr="006E615B">
        <w:rPr>
          <w:rFonts w:ascii="Arial" w:hAnsi="Arial" w:cs="Arial"/>
          <w:color w:val="000000"/>
        </w:rPr>
        <w:t>ecome a registered member of the BSA (which includes mandatory Youth Protection Training and passing a criminal background check).</w:t>
      </w:r>
    </w:p>
    <w:p w14:paraId="398E7C6E" w14:textId="05840290" w:rsidR="00610F43" w:rsidRDefault="00B822A8" w:rsidP="00610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114B3" w:rsidRPr="00D114B3">
        <w:rPr>
          <w:rFonts w:ascii="Arial" w:hAnsi="Arial" w:cs="Arial"/>
          <w:color w:val="000000"/>
        </w:rPr>
        <w:t xml:space="preserve">urrent certification in CPR and First Aid or </w:t>
      </w:r>
      <w:r w:rsidR="00D114B3">
        <w:rPr>
          <w:rFonts w:ascii="Arial" w:hAnsi="Arial" w:cs="Arial"/>
          <w:color w:val="000000"/>
        </w:rPr>
        <w:t xml:space="preserve">be </w:t>
      </w:r>
      <w:r w:rsidR="00D114B3" w:rsidRPr="00D114B3">
        <w:rPr>
          <w:rFonts w:ascii="Arial" w:hAnsi="Arial" w:cs="Arial"/>
          <w:color w:val="000000"/>
        </w:rPr>
        <w:t>willing to obtain certification during camp employment.</w:t>
      </w:r>
    </w:p>
    <w:p w14:paraId="33830DB1" w14:textId="5C90885C" w:rsidR="003B7CDD" w:rsidRDefault="00B822A8" w:rsidP="00610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BA56B3" w:rsidRPr="00BA56B3">
        <w:rPr>
          <w:rFonts w:ascii="Arial" w:hAnsi="Arial" w:cs="Arial"/>
          <w:color w:val="000000"/>
        </w:rPr>
        <w:t>trong leadership and communication skills, with the ability to effectively engage and motivate campers and staff.</w:t>
      </w:r>
    </w:p>
    <w:p w14:paraId="7A2098A3" w14:textId="38440716" w:rsidR="003C34B0" w:rsidRPr="003C34B0" w:rsidRDefault="003C34B0" w:rsidP="003C34B0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</w:rPr>
      </w:pPr>
      <w:r w:rsidRPr="003C34B0">
        <w:rPr>
          <w:rFonts w:ascii="Arial" w:hAnsi="Arial" w:cs="Arial"/>
          <w:color w:val="000000"/>
        </w:rPr>
        <w:t>Abl</w:t>
      </w:r>
      <w:r>
        <w:rPr>
          <w:rFonts w:ascii="Arial" w:hAnsi="Arial" w:cs="Arial"/>
          <w:color w:val="000000"/>
        </w:rPr>
        <w:t>e</w:t>
      </w:r>
      <w:r w:rsidRPr="003C34B0">
        <w:rPr>
          <w:rFonts w:ascii="Arial" w:hAnsi="Arial" w:cs="Arial"/>
          <w:color w:val="000000"/>
        </w:rPr>
        <w:t xml:space="preserve"> to lift and carry archery equipment, set up and take down targets, and perform other physical tasks associated with maintaining the archery range.</w:t>
      </w:r>
    </w:p>
    <w:p w14:paraId="409E75D2" w14:textId="5291903B" w:rsidR="003C34B0" w:rsidRPr="006E615B" w:rsidRDefault="003C34B0" w:rsidP="003C34B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c</w:t>
      </w:r>
      <w:r w:rsidRPr="003C34B0">
        <w:rPr>
          <w:rFonts w:ascii="Arial" w:hAnsi="Arial" w:cs="Arial"/>
          <w:color w:val="000000"/>
        </w:rPr>
        <w:t>omfortable working outdoors in varying weather conditions and terrain.</w:t>
      </w:r>
    </w:p>
    <w:p w14:paraId="14C03E57" w14:textId="77777777" w:rsidR="00610F43" w:rsidRPr="006E615B" w:rsidRDefault="00610F43" w:rsidP="0010215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color w:val="000000"/>
        </w:rPr>
      </w:pPr>
    </w:p>
    <w:p w14:paraId="781F829D" w14:textId="108D3894" w:rsidR="00102158" w:rsidRPr="006E615B" w:rsidRDefault="00102158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6E615B">
        <w:rPr>
          <w:rStyle w:val="Strong"/>
          <w:rFonts w:ascii="Arial" w:hAnsi="Arial" w:cs="Arial"/>
          <w:b w:val="0"/>
          <w:bCs w:val="0"/>
          <w:color w:val="000000"/>
          <w:u w:val="single"/>
        </w:rPr>
        <w:t>Desired Skills</w:t>
      </w:r>
    </w:p>
    <w:p w14:paraId="7CA6B1B4" w14:textId="2FCC1A66" w:rsidR="000C7066" w:rsidRDefault="000C7066" w:rsidP="00AE0C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C7066">
        <w:rPr>
          <w:rFonts w:ascii="Arial" w:hAnsi="Arial" w:cs="Arial"/>
          <w:color w:val="000000"/>
        </w:rPr>
        <w:t>Previous experience as a certified archery instructor or coach, with knowledge of archery equipment, techniques, and safety protocols.</w:t>
      </w:r>
    </w:p>
    <w:p w14:paraId="1F58E9BE" w14:textId="441D80E3" w:rsidR="00102158" w:rsidRPr="00294487" w:rsidRDefault="00035635" w:rsidP="00A963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94487">
        <w:rPr>
          <w:rFonts w:ascii="Arial" w:hAnsi="Arial" w:cs="Arial"/>
          <w:color w:val="000000"/>
        </w:rPr>
        <w:t xml:space="preserve">Previous </w:t>
      </w:r>
      <w:r w:rsidR="00AE0C7B" w:rsidRPr="00294487">
        <w:rPr>
          <w:rFonts w:ascii="Arial" w:hAnsi="Arial" w:cs="Arial"/>
          <w:color w:val="000000"/>
        </w:rPr>
        <w:t>experience w</w:t>
      </w:r>
      <w:r w:rsidR="00102158" w:rsidRPr="00294487">
        <w:rPr>
          <w:rFonts w:ascii="Arial" w:hAnsi="Arial" w:cs="Arial"/>
          <w:color w:val="000000"/>
        </w:rPr>
        <w:t xml:space="preserve">orking with </w:t>
      </w:r>
      <w:r w:rsidR="00294487" w:rsidRPr="00294487">
        <w:rPr>
          <w:rFonts w:ascii="Arial" w:hAnsi="Arial" w:cs="Arial"/>
          <w:color w:val="000000"/>
        </w:rPr>
        <w:t>children or youth in a camp, recreational, or educational setting.</w:t>
      </w:r>
      <w:r w:rsidR="00102158" w:rsidRPr="00294487">
        <w:rPr>
          <w:rFonts w:ascii="Arial" w:hAnsi="Arial" w:cs="Arial"/>
          <w:color w:val="000000"/>
        </w:rPr>
        <w:t> </w:t>
      </w:r>
    </w:p>
    <w:p w14:paraId="5F5CDDE2" w14:textId="5B8D6F4F" w:rsidR="006E615B" w:rsidRPr="006E615B" w:rsidRDefault="006E615B" w:rsidP="006E615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>
        <w:rPr>
          <w:rStyle w:val="Strong"/>
          <w:rFonts w:ascii="Arial" w:hAnsi="Arial" w:cs="Arial"/>
          <w:b w:val="0"/>
          <w:bCs w:val="0"/>
          <w:color w:val="000000"/>
          <w:u w:val="single"/>
        </w:rPr>
        <w:t>Benefit</w:t>
      </w:r>
      <w:r w:rsidRPr="006E615B">
        <w:rPr>
          <w:rStyle w:val="Strong"/>
          <w:rFonts w:ascii="Arial" w:hAnsi="Arial" w:cs="Arial"/>
          <w:b w:val="0"/>
          <w:bCs w:val="0"/>
          <w:color w:val="000000"/>
          <w:u w:val="single"/>
        </w:rPr>
        <w:t>s</w:t>
      </w:r>
    </w:p>
    <w:p w14:paraId="0A00C680" w14:textId="77777777" w:rsidR="00712CCC" w:rsidRPr="00712CCC" w:rsidRDefault="00712CCC" w:rsidP="00712CCC">
      <w:pPr>
        <w:pStyle w:val="NormalWeb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Compensation package including wages, room, and board.</w:t>
      </w:r>
    </w:p>
    <w:p w14:paraId="5ACBCB1B" w14:textId="5F16D414" w:rsidR="00712CCC" w:rsidRPr="00712CCC" w:rsidRDefault="00712CCC" w:rsidP="00712CCC">
      <w:pPr>
        <w:pStyle w:val="NormalWeb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Professional development opportunities and hands-on experience in leadership, outdoor education, and youth development.</w:t>
      </w:r>
    </w:p>
    <w:p w14:paraId="573BA3E6" w14:textId="5D20265B" w:rsidR="00712CCC" w:rsidRPr="00712CCC" w:rsidRDefault="00712CCC" w:rsidP="00712CCC">
      <w:pPr>
        <w:pStyle w:val="NormalWeb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Networking opportunities with fellow camp professionals and BSA leaders.</w:t>
      </w:r>
    </w:p>
    <w:p w14:paraId="260B8746" w14:textId="2E61DE19" w:rsidR="00712CCC" w:rsidRPr="00712CCC" w:rsidRDefault="00D90927" w:rsidP="00712CCC">
      <w:pPr>
        <w:pStyle w:val="NormalWeb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</w:t>
      </w:r>
      <w:r w:rsidRPr="00712CCC">
        <w:rPr>
          <w:rFonts w:ascii="Arial" w:hAnsi="Arial" w:cs="Arial"/>
          <w:color w:val="000000"/>
        </w:rPr>
        <w:t>aki</w:t>
      </w:r>
      <w:r>
        <w:rPr>
          <w:rFonts w:ascii="Arial" w:hAnsi="Arial" w:cs="Arial"/>
          <w:color w:val="000000"/>
        </w:rPr>
        <w:t>ng</w:t>
      </w:r>
      <w:r w:rsidR="00712CCC" w:rsidRPr="00712CCC">
        <w:rPr>
          <w:rFonts w:ascii="Arial" w:hAnsi="Arial" w:cs="Arial"/>
          <w:color w:val="000000"/>
        </w:rPr>
        <w:t xml:space="preserve"> a positive impact on the lives of young individuals and fostering their personal growth and development.</w:t>
      </w:r>
    </w:p>
    <w:p w14:paraId="23513E4E" w14:textId="20EA1B0B" w:rsidR="00712CCC" w:rsidRPr="00712CCC" w:rsidRDefault="00712CCC" w:rsidP="00712CCC">
      <w:pPr>
        <w:pStyle w:val="NormalWeb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712CCC">
        <w:rPr>
          <w:rFonts w:ascii="Arial" w:hAnsi="Arial" w:cs="Arial"/>
          <w:color w:val="000000"/>
        </w:rPr>
        <w:t>ccess to camp facilities and resources for personal recreation and enjoyment during downtime.</w:t>
      </w:r>
    </w:p>
    <w:p w14:paraId="79E9CEDB" w14:textId="66EBE545" w:rsidR="006E615B" w:rsidRPr="006E615B" w:rsidRDefault="00712CCC" w:rsidP="00712CC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Potential for advancement and future employment opportunities within the BSA or other outdoor education organizations.</w:t>
      </w:r>
    </w:p>
    <w:sectPr w:rsidR="006E615B" w:rsidRPr="006E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605"/>
    <w:multiLevelType w:val="hybridMultilevel"/>
    <w:tmpl w:val="D45A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76B9"/>
    <w:multiLevelType w:val="hybridMultilevel"/>
    <w:tmpl w:val="3F309C20"/>
    <w:lvl w:ilvl="0" w:tplc="FFFFFFFF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278"/>
    <w:multiLevelType w:val="hybridMultilevel"/>
    <w:tmpl w:val="A7063D16"/>
    <w:lvl w:ilvl="0" w:tplc="4A38DE0A">
      <w:numFmt w:val="bullet"/>
      <w:lvlText w:val="-"/>
      <w:lvlJc w:val="left"/>
      <w:pPr>
        <w:ind w:left="720" w:hanging="360"/>
      </w:pPr>
      <w:rPr>
        <w:rFonts w:ascii="DM Sans" w:eastAsia="Times New Roman" w:hAnsi="DM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438F1"/>
    <w:multiLevelType w:val="hybridMultilevel"/>
    <w:tmpl w:val="79D0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52230"/>
    <w:multiLevelType w:val="hybridMultilevel"/>
    <w:tmpl w:val="911EC282"/>
    <w:lvl w:ilvl="0" w:tplc="F71EE220">
      <w:numFmt w:val="bullet"/>
      <w:lvlText w:val="-"/>
      <w:lvlJc w:val="left"/>
      <w:pPr>
        <w:ind w:left="720" w:hanging="360"/>
      </w:pPr>
      <w:rPr>
        <w:rFonts w:ascii="DM Sans" w:eastAsia="Times New Roman" w:hAnsi="DM San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B6CAF"/>
    <w:multiLevelType w:val="hybridMultilevel"/>
    <w:tmpl w:val="ADD070BC"/>
    <w:lvl w:ilvl="0" w:tplc="83FCC010">
      <w:numFmt w:val="bullet"/>
      <w:lvlText w:val="-"/>
      <w:lvlJc w:val="left"/>
      <w:pPr>
        <w:ind w:left="720" w:hanging="360"/>
      </w:pPr>
      <w:rPr>
        <w:rFonts w:ascii="DM Sans" w:eastAsia="Times New Roman" w:hAnsi="DM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F77D8"/>
    <w:multiLevelType w:val="hybridMultilevel"/>
    <w:tmpl w:val="4FB0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986126">
    <w:abstractNumId w:val="5"/>
  </w:num>
  <w:num w:numId="2" w16cid:durableId="532763841">
    <w:abstractNumId w:val="2"/>
  </w:num>
  <w:num w:numId="3" w16cid:durableId="934630928">
    <w:abstractNumId w:val="4"/>
  </w:num>
  <w:num w:numId="4" w16cid:durableId="2123762665">
    <w:abstractNumId w:val="0"/>
  </w:num>
  <w:num w:numId="5" w16cid:durableId="1983610345">
    <w:abstractNumId w:val="1"/>
  </w:num>
  <w:num w:numId="6" w16cid:durableId="1768305729">
    <w:abstractNumId w:val="3"/>
  </w:num>
  <w:num w:numId="7" w16cid:durableId="2090496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58"/>
    <w:rsid w:val="00005718"/>
    <w:rsid w:val="00035635"/>
    <w:rsid w:val="00083A29"/>
    <w:rsid w:val="00094305"/>
    <w:rsid w:val="000C7066"/>
    <w:rsid w:val="00102158"/>
    <w:rsid w:val="00157966"/>
    <w:rsid w:val="00187020"/>
    <w:rsid w:val="00196E75"/>
    <w:rsid w:val="001B0065"/>
    <w:rsid w:val="002650D1"/>
    <w:rsid w:val="00294487"/>
    <w:rsid w:val="003079E7"/>
    <w:rsid w:val="003254E4"/>
    <w:rsid w:val="003636CF"/>
    <w:rsid w:val="003B7CDD"/>
    <w:rsid w:val="003C34B0"/>
    <w:rsid w:val="003D4732"/>
    <w:rsid w:val="004024AB"/>
    <w:rsid w:val="00414084"/>
    <w:rsid w:val="00416B21"/>
    <w:rsid w:val="004C09FD"/>
    <w:rsid w:val="004F2B8A"/>
    <w:rsid w:val="0051430A"/>
    <w:rsid w:val="00564750"/>
    <w:rsid w:val="00565A36"/>
    <w:rsid w:val="005A7B2E"/>
    <w:rsid w:val="005B7A86"/>
    <w:rsid w:val="00610F43"/>
    <w:rsid w:val="00625B2F"/>
    <w:rsid w:val="006E615B"/>
    <w:rsid w:val="00712CCC"/>
    <w:rsid w:val="00784253"/>
    <w:rsid w:val="007B27A2"/>
    <w:rsid w:val="00810D5F"/>
    <w:rsid w:val="008446DB"/>
    <w:rsid w:val="00872582"/>
    <w:rsid w:val="00881F4A"/>
    <w:rsid w:val="00891CC6"/>
    <w:rsid w:val="008A6DE5"/>
    <w:rsid w:val="008C0ADA"/>
    <w:rsid w:val="008C7D88"/>
    <w:rsid w:val="00905B95"/>
    <w:rsid w:val="00924C07"/>
    <w:rsid w:val="00996CB3"/>
    <w:rsid w:val="009B27B1"/>
    <w:rsid w:val="009F32B8"/>
    <w:rsid w:val="00AA725C"/>
    <w:rsid w:val="00AC5168"/>
    <w:rsid w:val="00AE0C7B"/>
    <w:rsid w:val="00B30CDD"/>
    <w:rsid w:val="00B53E25"/>
    <w:rsid w:val="00B822A8"/>
    <w:rsid w:val="00BA56B3"/>
    <w:rsid w:val="00C32DB1"/>
    <w:rsid w:val="00C75EDA"/>
    <w:rsid w:val="00CB3A03"/>
    <w:rsid w:val="00CC5BFA"/>
    <w:rsid w:val="00CD5665"/>
    <w:rsid w:val="00CE7A0C"/>
    <w:rsid w:val="00D00C1A"/>
    <w:rsid w:val="00D114B3"/>
    <w:rsid w:val="00D8787F"/>
    <w:rsid w:val="00D90927"/>
    <w:rsid w:val="00D91B44"/>
    <w:rsid w:val="00DC6CD6"/>
    <w:rsid w:val="00E03E73"/>
    <w:rsid w:val="00E3626F"/>
    <w:rsid w:val="00EA1FFB"/>
    <w:rsid w:val="00EA44D3"/>
    <w:rsid w:val="00ED4729"/>
    <w:rsid w:val="00F37A13"/>
    <w:rsid w:val="00F54AB1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827F"/>
  <w15:chartTrackingRefBased/>
  <w15:docId w15:val="{7972E180-0B35-47C2-8DE1-DC7E0504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02158"/>
    <w:rPr>
      <w:b/>
      <w:bCs/>
    </w:rPr>
  </w:style>
  <w:style w:type="character" w:styleId="Hyperlink">
    <w:name w:val="Hyperlink"/>
    <w:basedOn w:val="DefaultParagraphFont"/>
    <w:uiPriority w:val="99"/>
    <w:unhideWhenUsed/>
    <w:rsid w:val="00102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veriversbsa.org/wp-content/uploads/2022/08/2024-Camp-Gorton-Staff-App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uting.org/" TargetMode="External"/><Relationship Id="rId5" Type="http://schemas.openxmlformats.org/officeDocument/2006/relationships/hyperlink" Target="https://fiveriversbs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Walruth, Ian</dc:creator>
  <cp:keywords/>
  <dc:description/>
  <cp:lastModifiedBy>Jill VanDewoestine</cp:lastModifiedBy>
  <cp:revision>18</cp:revision>
  <dcterms:created xsi:type="dcterms:W3CDTF">2024-03-21T17:36:00Z</dcterms:created>
  <dcterms:modified xsi:type="dcterms:W3CDTF">2024-03-21T18:04:00Z</dcterms:modified>
</cp:coreProperties>
</file>